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0C" w:rsidRPr="00C07E0C" w:rsidRDefault="00C07E0C" w:rsidP="00C07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7E0C">
        <w:rPr>
          <w:rFonts w:ascii="Times New Roman" w:hAnsi="Times New Roman" w:cs="Times New Roman"/>
          <w:b/>
          <w:sz w:val="28"/>
          <w:szCs w:val="28"/>
        </w:rPr>
        <w:t xml:space="preserve">Осторожно, лихорадка </w:t>
      </w:r>
      <w:proofErr w:type="spellStart"/>
      <w:r w:rsidRPr="00C07E0C">
        <w:rPr>
          <w:rFonts w:ascii="Times New Roman" w:hAnsi="Times New Roman" w:cs="Times New Roman"/>
          <w:b/>
          <w:sz w:val="28"/>
          <w:szCs w:val="28"/>
        </w:rPr>
        <w:t>Эбол</w:t>
      </w:r>
      <w:proofErr w:type="gramStart"/>
      <w:r w:rsidRPr="00C07E0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07E0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07E0C">
        <w:rPr>
          <w:rFonts w:ascii="Times New Roman" w:hAnsi="Times New Roman" w:cs="Times New Roman"/>
          <w:b/>
          <w:sz w:val="28"/>
          <w:szCs w:val="28"/>
        </w:rPr>
        <w:t xml:space="preserve"> опасно!!! </w:t>
      </w:r>
      <w:r w:rsidRPr="00C07E0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07E0C" w:rsidRPr="00C07E0C" w:rsidRDefault="00C07E0C" w:rsidP="00C0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E0C" w:rsidRPr="00C07E0C" w:rsidRDefault="00C07E0C" w:rsidP="00C07E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ab/>
        <w:t xml:space="preserve">      </w:t>
      </w:r>
      <w:r w:rsidRPr="00C07E0C">
        <w:rPr>
          <w:rFonts w:ascii="Times New Roman" w:hAnsi="Times New Roman" w:cs="Times New Roman"/>
          <w:b/>
        </w:rPr>
        <w:t xml:space="preserve">Лихорадка </w:t>
      </w:r>
      <w:proofErr w:type="spellStart"/>
      <w:r w:rsidRPr="00C07E0C">
        <w:rPr>
          <w:rFonts w:ascii="Times New Roman" w:hAnsi="Times New Roman" w:cs="Times New Roman"/>
          <w:b/>
        </w:rPr>
        <w:t>Эбола</w:t>
      </w:r>
      <w:proofErr w:type="spellEnd"/>
      <w:r w:rsidRPr="00C07E0C">
        <w:rPr>
          <w:rFonts w:ascii="Times New Roman" w:hAnsi="Times New Roman" w:cs="Times New Roman"/>
        </w:rPr>
        <w:t xml:space="preserve"> - острая зоонозная вирусная </w:t>
      </w:r>
      <w:proofErr w:type="spellStart"/>
      <w:r w:rsidRPr="00C07E0C">
        <w:rPr>
          <w:rFonts w:ascii="Times New Roman" w:hAnsi="Times New Roman" w:cs="Times New Roman"/>
        </w:rPr>
        <w:t>высококонтагиозная</w:t>
      </w:r>
      <w:proofErr w:type="spellEnd"/>
      <w:r w:rsidRPr="00C07E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7E0C">
        <w:rPr>
          <w:rFonts w:ascii="Times New Roman" w:hAnsi="Times New Roman" w:cs="Times New Roman"/>
        </w:rPr>
        <w:t>природно</w:t>
      </w:r>
      <w:proofErr w:type="spellEnd"/>
      <w:r w:rsidRPr="00C07E0C">
        <w:rPr>
          <w:rFonts w:ascii="Times New Roman" w:hAnsi="Times New Roman" w:cs="Times New Roman"/>
        </w:rPr>
        <w:t>- очаговая</w:t>
      </w:r>
      <w:proofErr w:type="gramEnd"/>
      <w:r w:rsidRPr="00C07E0C">
        <w:rPr>
          <w:rFonts w:ascii="Times New Roman" w:hAnsi="Times New Roman" w:cs="Times New Roman"/>
        </w:rPr>
        <w:t xml:space="preserve"> болезнь, характеризуется тяжелым течением, протекающая с выраженным геморрагическим синдромом и высокой летальностью. Относится к особо опасным инфекциям.</w:t>
      </w:r>
    </w:p>
    <w:p w:rsidR="00C07E0C" w:rsidRPr="00C07E0C" w:rsidRDefault="00C07E0C" w:rsidP="00C07E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>Этиология</w:t>
      </w:r>
    </w:p>
    <w:p w:rsidR="00C07E0C" w:rsidRPr="00C07E0C" w:rsidRDefault="00C07E0C" w:rsidP="00C07E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 xml:space="preserve">Вирус </w:t>
      </w:r>
      <w:proofErr w:type="spellStart"/>
      <w:r w:rsidRPr="00C07E0C">
        <w:rPr>
          <w:rFonts w:ascii="Times New Roman" w:hAnsi="Times New Roman" w:cs="Times New Roman"/>
        </w:rPr>
        <w:t>Эбола</w:t>
      </w:r>
      <w:proofErr w:type="spellEnd"/>
      <w:r w:rsidRPr="00C07E0C">
        <w:rPr>
          <w:rFonts w:ascii="Times New Roman" w:hAnsi="Times New Roman" w:cs="Times New Roman"/>
        </w:rPr>
        <w:t xml:space="preserve"> имеет среднюю степень устойчивости во внешней среде. Впервые заболевание </w:t>
      </w:r>
      <w:proofErr w:type="gramStart"/>
      <w:r w:rsidRPr="00C07E0C">
        <w:rPr>
          <w:rFonts w:ascii="Times New Roman" w:hAnsi="Times New Roman" w:cs="Times New Roman"/>
        </w:rPr>
        <w:t>зарегистрировано и описано</w:t>
      </w:r>
      <w:proofErr w:type="gramEnd"/>
      <w:r w:rsidRPr="00C07E0C">
        <w:rPr>
          <w:rFonts w:ascii="Times New Roman" w:hAnsi="Times New Roman" w:cs="Times New Roman"/>
        </w:rPr>
        <w:t xml:space="preserve"> в районе </w:t>
      </w:r>
      <w:proofErr w:type="spellStart"/>
      <w:r w:rsidRPr="00C07E0C">
        <w:rPr>
          <w:rFonts w:ascii="Times New Roman" w:hAnsi="Times New Roman" w:cs="Times New Roman"/>
        </w:rPr>
        <w:t>Эбола</w:t>
      </w:r>
      <w:proofErr w:type="spellEnd"/>
      <w:r w:rsidRPr="00C07E0C">
        <w:rPr>
          <w:rFonts w:ascii="Times New Roman" w:hAnsi="Times New Roman" w:cs="Times New Roman"/>
        </w:rPr>
        <w:t xml:space="preserve"> (Заир) в 1976 г. В это же время из крови у одного из умерших больных выделен возбудитель. Вспышки инфекции в Заире и Судане в 1976-1979 гг., и повторно в Заире в 1994-1995 гг., исчисляемые сотнями </w:t>
      </w:r>
      <w:proofErr w:type="gramStart"/>
      <w:r w:rsidRPr="00C07E0C">
        <w:rPr>
          <w:rFonts w:ascii="Times New Roman" w:hAnsi="Times New Roman" w:cs="Times New Roman"/>
        </w:rPr>
        <w:t>заболевших</w:t>
      </w:r>
      <w:proofErr w:type="gramEnd"/>
      <w:r w:rsidRPr="00C07E0C">
        <w:rPr>
          <w:rFonts w:ascii="Times New Roman" w:hAnsi="Times New Roman" w:cs="Times New Roman"/>
        </w:rPr>
        <w:t xml:space="preserve">, сопровождались высокой летальностью (от 53% до 88%). В 1996 г. вспышка лихорадки </w:t>
      </w:r>
      <w:proofErr w:type="spellStart"/>
      <w:r w:rsidRPr="00C07E0C">
        <w:rPr>
          <w:rFonts w:ascii="Times New Roman" w:hAnsi="Times New Roman" w:cs="Times New Roman"/>
        </w:rPr>
        <w:t>Эбола</w:t>
      </w:r>
      <w:proofErr w:type="spellEnd"/>
      <w:r w:rsidRPr="00C07E0C">
        <w:rPr>
          <w:rFonts w:ascii="Times New Roman" w:hAnsi="Times New Roman" w:cs="Times New Roman"/>
        </w:rPr>
        <w:t xml:space="preserve"> зарегистрирована в Габоне. Данные ретроспективного серологического скрининга населения позволяют утверждать, что эпидемии заболевания отмечали в 1960-1965 гг. в Нигерии, Сенегале, Эфиопии. В настоящее время в мире зарегистрировано свыше 1200 случаев заболевания, из которых более 700 закончились летальным исходом в странах Африканского континента (Сьерра- Леоне, Либерия, Нигерия).</w:t>
      </w:r>
    </w:p>
    <w:p w:rsidR="00C07E0C" w:rsidRPr="00C07E0C" w:rsidRDefault="00C07E0C" w:rsidP="00C07E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>Эпидемиология и патогенез</w:t>
      </w:r>
    </w:p>
    <w:p w:rsidR="00C07E0C" w:rsidRDefault="00C07E0C" w:rsidP="00C07E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 xml:space="preserve">Резервуаром вируса в природе считаются грызуны, обитающие возле жилья человека. Не исключена роль обезьян как источников инфекции. Больной человек очень опасен для окружающих, известны 5-8 последовательных передач вируса от больного и возникновение внутрибольничных вспышек болезни. Отмечено, что при первых передачах летальность была наивысшей (100%), затем она снижалась. Вирус выявляют в различных органах, тканях и выделениях: в крови (7-10 дней), слизи носоглотки, моче, сперме. Больной представляет высокую опасность в течение 3 </w:t>
      </w:r>
      <w:proofErr w:type="spellStart"/>
      <w:r w:rsidRPr="00C07E0C">
        <w:rPr>
          <w:rFonts w:ascii="Times New Roman" w:hAnsi="Times New Roman" w:cs="Times New Roman"/>
        </w:rPr>
        <w:t>нед</w:t>
      </w:r>
      <w:proofErr w:type="spellEnd"/>
      <w:r w:rsidRPr="00C07E0C">
        <w:rPr>
          <w:rFonts w:ascii="Times New Roman" w:hAnsi="Times New Roman" w:cs="Times New Roman"/>
        </w:rPr>
        <w:t xml:space="preserve">. от начала болезни; в инкубационный период больной вирус не выделяет. Возможна передача инфекции </w:t>
      </w:r>
      <w:proofErr w:type="spellStart"/>
      <w:r w:rsidRPr="00C07E0C">
        <w:rPr>
          <w:rFonts w:ascii="Times New Roman" w:hAnsi="Times New Roman" w:cs="Times New Roman"/>
        </w:rPr>
        <w:t>черех</w:t>
      </w:r>
      <w:proofErr w:type="spellEnd"/>
      <w:r w:rsidRPr="00C07E0C">
        <w:rPr>
          <w:rFonts w:ascii="Times New Roman" w:hAnsi="Times New Roman" w:cs="Times New Roman"/>
        </w:rPr>
        <w:t xml:space="preserve"> недостаточно </w:t>
      </w:r>
      <w:proofErr w:type="spellStart"/>
      <w:r w:rsidRPr="00C07E0C">
        <w:rPr>
          <w:rFonts w:ascii="Times New Roman" w:hAnsi="Times New Roman" w:cs="Times New Roman"/>
        </w:rPr>
        <w:t>простерелизованный</w:t>
      </w:r>
      <w:proofErr w:type="spellEnd"/>
      <w:r w:rsidRPr="00C07E0C">
        <w:rPr>
          <w:rFonts w:ascii="Times New Roman" w:hAnsi="Times New Roman" w:cs="Times New Roman"/>
        </w:rPr>
        <w:t xml:space="preserve"> медицинский инструментарий.</w:t>
      </w:r>
    </w:p>
    <w:p w:rsidR="00C07E0C" w:rsidRPr="00C07E0C" w:rsidRDefault="00C07E0C" w:rsidP="00C07E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 xml:space="preserve">Механизм передачи лихорадки </w:t>
      </w:r>
      <w:proofErr w:type="spellStart"/>
      <w:r w:rsidRPr="00C07E0C">
        <w:rPr>
          <w:rFonts w:ascii="Times New Roman" w:hAnsi="Times New Roman" w:cs="Times New Roman"/>
        </w:rPr>
        <w:t>Эбола</w:t>
      </w:r>
      <w:proofErr w:type="spellEnd"/>
      <w:r w:rsidRPr="00C07E0C">
        <w:rPr>
          <w:rFonts w:ascii="Times New Roman" w:hAnsi="Times New Roman" w:cs="Times New Roman"/>
        </w:rPr>
        <w:t xml:space="preserve"> разнообразный. </w:t>
      </w:r>
      <w:proofErr w:type="spellStart"/>
      <w:r w:rsidRPr="00C07E0C">
        <w:rPr>
          <w:rFonts w:ascii="Times New Roman" w:hAnsi="Times New Roman" w:cs="Times New Roman"/>
        </w:rPr>
        <w:t>Политропность</w:t>
      </w:r>
      <w:proofErr w:type="spellEnd"/>
      <w:r w:rsidRPr="00C07E0C">
        <w:rPr>
          <w:rFonts w:ascii="Times New Roman" w:hAnsi="Times New Roman" w:cs="Times New Roman"/>
        </w:rPr>
        <w:t xml:space="preserve"> вируса, многообразие путей его выделения из организма определяют возможность заражения при контакте с кровью больных, половым путём, при пользовании общими предметами обихода и совместном питании. Установлено, что заражение при лихорадке </w:t>
      </w:r>
      <w:proofErr w:type="spellStart"/>
      <w:r w:rsidRPr="00C07E0C">
        <w:rPr>
          <w:rFonts w:ascii="Times New Roman" w:hAnsi="Times New Roman" w:cs="Times New Roman"/>
        </w:rPr>
        <w:t>Эбола</w:t>
      </w:r>
      <w:proofErr w:type="spellEnd"/>
      <w:r w:rsidRPr="00C07E0C">
        <w:rPr>
          <w:rFonts w:ascii="Times New Roman" w:hAnsi="Times New Roman" w:cs="Times New Roman"/>
        </w:rPr>
        <w:t xml:space="preserve"> в основном реализуется путём прямого контакта с инфицированным материалом. Заболевание очень </w:t>
      </w:r>
      <w:proofErr w:type="spellStart"/>
      <w:r w:rsidRPr="00C07E0C">
        <w:rPr>
          <w:rFonts w:ascii="Times New Roman" w:hAnsi="Times New Roman" w:cs="Times New Roman"/>
        </w:rPr>
        <w:t>контагиозно</w:t>
      </w:r>
      <w:proofErr w:type="spellEnd"/>
      <w:r w:rsidRPr="00C07E0C">
        <w:rPr>
          <w:rFonts w:ascii="Times New Roman" w:hAnsi="Times New Roman" w:cs="Times New Roman"/>
        </w:rPr>
        <w:t xml:space="preserve"> и передаётся при попадании вируса на кожу и слизистые оболочки. Наиболее опасна кровь. Наибольшему риску заражения подвергается медицинский персонал при уходе за </w:t>
      </w:r>
      <w:proofErr w:type="spellStart"/>
      <w:r w:rsidRPr="00C07E0C">
        <w:rPr>
          <w:rFonts w:ascii="Times New Roman" w:hAnsi="Times New Roman" w:cs="Times New Roman"/>
        </w:rPr>
        <w:t>больными</w:t>
      </w:r>
      <w:proofErr w:type="gramStart"/>
      <w:r w:rsidRPr="00C07E0C">
        <w:rPr>
          <w:rFonts w:ascii="Times New Roman" w:hAnsi="Times New Roman" w:cs="Times New Roman"/>
        </w:rPr>
        <w:t>,а</w:t>
      </w:r>
      <w:proofErr w:type="spellEnd"/>
      <w:proofErr w:type="gramEnd"/>
      <w:r w:rsidRPr="00C07E0C">
        <w:rPr>
          <w:rFonts w:ascii="Times New Roman" w:hAnsi="Times New Roman" w:cs="Times New Roman"/>
        </w:rPr>
        <w:t xml:space="preserve"> также персонал, осуществляющий отлов, транспортировку обезьян и уход за ними в период карантина. Не исключена возможность передачи возбудителя с реализацией аспирационного механизма с воздушно- капельным путём передачи вируса и носоглоточным отделяемым больного в качестве фактора </w:t>
      </w:r>
      <w:proofErr w:type="spellStart"/>
      <w:r w:rsidRPr="00C07E0C">
        <w:rPr>
          <w:rFonts w:ascii="Times New Roman" w:hAnsi="Times New Roman" w:cs="Times New Roman"/>
        </w:rPr>
        <w:t>передачи</w:t>
      </w:r>
      <w:proofErr w:type="gramStart"/>
      <w:r w:rsidRPr="00C07E0C">
        <w:rPr>
          <w:rFonts w:ascii="Times New Roman" w:hAnsi="Times New Roman" w:cs="Times New Roman"/>
        </w:rPr>
        <w:t>.Е</w:t>
      </w:r>
      <w:proofErr w:type="gramEnd"/>
      <w:r w:rsidRPr="00C07E0C">
        <w:rPr>
          <w:rFonts w:ascii="Times New Roman" w:hAnsi="Times New Roman" w:cs="Times New Roman"/>
        </w:rPr>
        <w:t>стественная</w:t>
      </w:r>
      <w:proofErr w:type="spellEnd"/>
      <w:r w:rsidRPr="00C07E0C">
        <w:rPr>
          <w:rFonts w:ascii="Times New Roman" w:hAnsi="Times New Roman" w:cs="Times New Roman"/>
        </w:rPr>
        <w:t xml:space="preserve"> восприимчивость людей к лихорадке </w:t>
      </w:r>
      <w:proofErr w:type="spellStart"/>
      <w:r w:rsidRPr="00C07E0C">
        <w:rPr>
          <w:rFonts w:ascii="Times New Roman" w:hAnsi="Times New Roman" w:cs="Times New Roman"/>
        </w:rPr>
        <w:t>Эбола</w:t>
      </w:r>
      <w:proofErr w:type="spellEnd"/>
      <w:r w:rsidRPr="00C07E0C">
        <w:rPr>
          <w:rFonts w:ascii="Times New Roman" w:hAnsi="Times New Roman" w:cs="Times New Roman"/>
        </w:rPr>
        <w:t xml:space="preserve"> высокая. Постинфекционный иммунитет стойкий. Повторные случаи заболеваний редки; их частота не превышает 5%.</w:t>
      </w:r>
    </w:p>
    <w:p w:rsidR="00C07E0C" w:rsidRPr="00C07E0C" w:rsidRDefault="00C07E0C" w:rsidP="00C07E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 xml:space="preserve">Воротами инфекции являются слизистые оболочки респираторного тракта и микротравмы кожи. Вирус лихорадки </w:t>
      </w:r>
      <w:proofErr w:type="spellStart"/>
      <w:r w:rsidRPr="00C07E0C">
        <w:rPr>
          <w:rFonts w:ascii="Times New Roman" w:hAnsi="Times New Roman" w:cs="Times New Roman"/>
        </w:rPr>
        <w:t>Эбола</w:t>
      </w:r>
      <w:proofErr w:type="spellEnd"/>
      <w:r w:rsidRPr="00C07E0C">
        <w:rPr>
          <w:rFonts w:ascii="Times New Roman" w:hAnsi="Times New Roman" w:cs="Times New Roman"/>
        </w:rPr>
        <w:t xml:space="preserve"> репродуцируется в регионарных лимфатических узлах, селезёнке и, возможно, других органах. Характерно быстрое развитие интенсивной </w:t>
      </w:r>
      <w:proofErr w:type="spellStart"/>
      <w:r w:rsidRPr="00C07E0C">
        <w:rPr>
          <w:rFonts w:ascii="Times New Roman" w:hAnsi="Times New Roman" w:cs="Times New Roman"/>
        </w:rPr>
        <w:t>вирусемии</w:t>
      </w:r>
      <w:proofErr w:type="spellEnd"/>
      <w:r w:rsidRPr="00C07E0C">
        <w:rPr>
          <w:rFonts w:ascii="Times New Roman" w:hAnsi="Times New Roman" w:cs="Times New Roman"/>
        </w:rPr>
        <w:t xml:space="preserve"> с генерализацией инфекции, общей интоксикации и тромбогеморрагического синдрома.</w:t>
      </w:r>
    </w:p>
    <w:p w:rsidR="00C07E0C" w:rsidRPr="00C07E0C" w:rsidRDefault="00C07E0C" w:rsidP="00C07E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>Клиническая картина</w:t>
      </w:r>
    </w:p>
    <w:p w:rsidR="00C07E0C" w:rsidRPr="00C07E0C" w:rsidRDefault="00C07E0C" w:rsidP="00C07E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>Инкубационный период варьирует от нескольких дней до 2-3 недель. Начало заболевания острое, с повышения температуры тела до 38-39</w:t>
      </w:r>
      <w:proofErr w:type="gramStart"/>
      <w:r w:rsidRPr="00C07E0C">
        <w:rPr>
          <w:rFonts w:ascii="Times New Roman" w:hAnsi="Times New Roman" w:cs="Times New Roman"/>
        </w:rPr>
        <w:t>° С</w:t>
      </w:r>
      <w:proofErr w:type="gramEnd"/>
      <w:r w:rsidRPr="00C07E0C">
        <w:rPr>
          <w:rFonts w:ascii="Times New Roman" w:hAnsi="Times New Roman" w:cs="Times New Roman"/>
        </w:rPr>
        <w:t xml:space="preserve">, головной боли, </w:t>
      </w:r>
      <w:proofErr w:type="spellStart"/>
      <w:r w:rsidRPr="00C07E0C">
        <w:rPr>
          <w:rFonts w:ascii="Times New Roman" w:hAnsi="Times New Roman" w:cs="Times New Roman"/>
        </w:rPr>
        <w:t>миалгий</w:t>
      </w:r>
      <w:proofErr w:type="spellEnd"/>
      <w:r w:rsidRPr="00C07E0C">
        <w:rPr>
          <w:rFonts w:ascii="Times New Roman" w:hAnsi="Times New Roman" w:cs="Times New Roman"/>
        </w:rPr>
        <w:t xml:space="preserve"> и артралгий, недомогания, тошноты. В течение первых дней у большинства больных возникают явления ангины; воспаление миндалин вызывает ощущение болезненного "шара в горле". В разгар заболевания присоединяются неукротимая рвота, боли в животе и диарея геморрагического характера с испражнениями в виде мелены. Быстро развивается геморрагический синдром с проявлениями кожных кровоизлияний, органных (носовых, желудочных, маточных) кровотечений, кровавой рвоты. Часто наблюдают признаки энцефалопатии в виде возбуждения и агрессивности больных; в случаях выздоровления они длительно сохраняются и в период </w:t>
      </w:r>
      <w:proofErr w:type="spellStart"/>
      <w:r w:rsidRPr="00C07E0C">
        <w:rPr>
          <w:rFonts w:ascii="Times New Roman" w:hAnsi="Times New Roman" w:cs="Times New Roman"/>
        </w:rPr>
        <w:t>реконоалесценции</w:t>
      </w:r>
      <w:proofErr w:type="spellEnd"/>
      <w:r w:rsidRPr="00C07E0C">
        <w:rPr>
          <w:rFonts w:ascii="Times New Roman" w:hAnsi="Times New Roman" w:cs="Times New Roman"/>
        </w:rPr>
        <w:t xml:space="preserve">. На 4-6-й день от начала болезни приблизительно у половины больных появляется экзантема сливного характера. Летальный исход при лихорадке </w:t>
      </w:r>
      <w:proofErr w:type="spellStart"/>
      <w:r w:rsidRPr="00C07E0C">
        <w:rPr>
          <w:rFonts w:ascii="Times New Roman" w:hAnsi="Times New Roman" w:cs="Times New Roman"/>
        </w:rPr>
        <w:t>Эбола</w:t>
      </w:r>
      <w:proofErr w:type="spellEnd"/>
      <w:r w:rsidRPr="00C07E0C">
        <w:rPr>
          <w:rFonts w:ascii="Times New Roman" w:hAnsi="Times New Roman" w:cs="Times New Roman"/>
        </w:rPr>
        <w:t xml:space="preserve"> наступает, как правило, в начале 2-й недели болезни, на фоне кровотечений и инфекционно-токсического шока. В случаях выздоровления острая фаза заболевания продолжается 2-3 </w:t>
      </w:r>
      <w:proofErr w:type="spellStart"/>
      <w:r w:rsidRPr="00C07E0C">
        <w:rPr>
          <w:rFonts w:ascii="Times New Roman" w:hAnsi="Times New Roman" w:cs="Times New Roman"/>
        </w:rPr>
        <w:t>нед</w:t>
      </w:r>
      <w:proofErr w:type="spellEnd"/>
      <w:r w:rsidRPr="00C07E0C">
        <w:rPr>
          <w:rFonts w:ascii="Times New Roman" w:hAnsi="Times New Roman" w:cs="Times New Roman"/>
        </w:rPr>
        <w:t xml:space="preserve">. Период реконвалесценции затягивается до 2-3 </w:t>
      </w:r>
      <w:proofErr w:type="spellStart"/>
      <w:proofErr w:type="gramStart"/>
      <w:r w:rsidRPr="00C07E0C">
        <w:rPr>
          <w:rFonts w:ascii="Times New Roman" w:hAnsi="Times New Roman" w:cs="Times New Roman"/>
        </w:rPr>
        <w:t>мес</w:t>
      </w:r>
      <w:proofErr w:type="spellEnd"/>
      <w:proofErr w:type="gramEnd"/>
      <w:r w:rsidRPr="00C07E0C">
        <w:rPr>
          <w:rFonts w:ascii="Times New Roman" w:hAnsi="Times New Roman" w:cs="Times New Roman"/>
        </w:rPr>
        <w:t xml:space="preserve">, сопровождается </w:t>
      </w:r>
      <w:proofErr w:type="spellStart"/>
      <w:r w:rsidRPr="00C07E0C">
        <w:rPr>
          <w:rFonts w:ascii="Times New Roman" w:hAnsi="Times New Roman" w:cs="Times New Roman"/>
        </w:rPr>
        <w:t>астенизацией</w:t>
      </w:r>
      <w:proofErr w:type="spellEnd"/>
      <w:r w:rsidRPr="00C07E0C">
        <w:rPr>
          <w:rFonts w:ascii="Times New Roman" w:hAnsi="Times New Roman" w:cs="Times New Roman"/>
        </w:rPr>
        <w:t xml:space="preserve">, </w:t>
      </w:r>
      <w:proofErr w:type="spellStart"/>
      <w:r w:rsidRPr="00C07E0C">
        <w:rPr>
          <w:rFonts w:ascii="Times New Roman" w:hAnsi="Times New Roman" w:cs="Times New Roman"/>
        </w:rPr>
        <w:t>анорексией</w:t>
      </w:r>
      <w:proofErr w:type="spellEnd"/>
      <w:r w:rsidRPr="00C07E0C">
        <w:rPr>
          <w:rFonts w:ascii="Times New Roman" w:hAnsi="Times New Roman" w:cs="Times New Roman"/>
        </w:rPr>
        <w:t>, снижением массы тела, выпадением волос, иногда развитием психических нарушений. Прогноз заболевания крайне неблагоприятен; в отдельных очагах летальность составляет от 50% до 90%.</w:t>
      </w:r>
    </w:p>
    <w:p w:rsidR="00C07E0C" w:rsidRDefault="00C07E0C" w:rsidP="00C07E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Лечение </w:t>
      </w:r>
      <w:r>
        <w:rPr>
          <w:rFonts w:ascii="Times New Roman" w:hAnsi="Times New Roman" w:cs="Times New Roman"/>
        </w:rPr>
        <w:tab/>
        <w:t xml:space="preserve">    </w:t>
      </w:r>
    </w:p>
    <w:p w:rsidR="00C07E0C" w:rsidRPr="00C07E0C" w:rsidRDefault="00C07E0C" w:rsidP="00C07E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 xml:space="preserve">Проводят в специализированных инфекционных отделениях с режимом строгой изоляции. Применяют методы патогенетической и симптоматической терапии, направленные на поддержание </w:t>
      </w:r>
      <w:proofErr w:type="spellStart"/>
      <w:proofErr w:type="gramStart"/>
      <w:r w:rsidRPr="00C07E0C">
        <w:rPr>
          <w:rFonts w:ascii="Times New Roman" w:hAnsi="Times New Roman" w:cs="Times New Roman"/>
        </w:rPr>
        <w:t>водно</w:t>
      </w:r>
      <w:proofErr w:type="spellEnd"/>
      <w:r w:rsidRPr="00C07E0C">
        <w:rPr>
          <w:rFonts w:ascii="Times New Roman" w:hAnsi="Times New Roman" w:cs="Times New Roman"/>
        </w:rPr>
        <w:t>- солевого</w:t>
      </w:r>
      <w:proofErr w:type="gramEnd"/>
      <w:r w:rsidRPr="00C07E0C">
        <w:rPr>
          <w:rFonts w:ascii="Times New Roman" w:hAnsi="Times New Roman" w:cs="Times New Roman"/>
        </w:rPr>
        <w:t xml:space="preserve"> баланса и предупреждение инфекционно- токсического шока. В эпидемических очагах может быть получен положительный эффект от применения плазмы </w:t>
      </w:r>
      <w:proofErr w:type="spellStart"/>
      <w:r w:rsidRPr="00C07E0C">
        <w:rPr>
          <w:rFonts w:ascii="Times New Roman" w:hAnsi="Times New Roman" w:cs="Times New Roman"/>
        </w:rPr>
        <w:t>реконвалесцентов</w:t>
      </w:r>
      <w:proofErr w:type="spellEnd"/>
      <w:r w:rsidRPr="00C07E0C">
        <w:rPr>
          <w:rFonts w:ascii="Times New Roman" w:hAnsi="Times New Roman" w:cs="Times New Roman"/>
        </w:rPr>
        <w:t xml:space="preserve">. Лиц, находившихся в непосредственном контакте с больным лихорадкой </w:t>
      </w:r>
      <w:proofErr w:type="spellStart"/>
      <w:r w:rsidRPr="00C07E0C">
        <w:rPr>
          <w:rFonts w:ascii="Times New Roman" w:hAnsi="Times New Roman" w:cs="Times New Roman"/>
        </w:rPr>
        <w:t>Эбола</w:t>
      </w:r>
      <w:proofErr w:type="spellEnd"/>
      <w:r w:rsidRPr="00C07E0C">
        <w:rPr>
          <w:rFonts w:ascii="Times New Roman" w:hAnsi="Times New Roman" w:cs="Times New Roman"/>
        </w:rPr>
        <w:t xml:space="preserve"> (или лицом, у которого подозревают развитие заболевания), </w:t>
      </w:r>
      <w:proofErr w:type="gramStart"/>
      <w:r w:rsidRPr="00C07E0C">
        <w:rPr>
          <w:rFonts w:ascii="Times New Roman" w:hAnsi="Times New Roman" w:cs="Times New Roman"/>
        </w:rPr>
        <w:t>изолируют в бокс и наблюдают</w:t>
      </w:r>
      <w:proofErr w:type="gramEnd"/>
      <w:r w:rsidRPr="00C07E0C">
        <w:rPr>
          <w:rFonts w:ascii="Times New Roman" w:hAnsi="Times New Roman" w:cs="Times New Roman"/>
        </w:rPr>
        <w:t xml:space="preserve"> в течение 21 дня. Во всех случаях подозрения на заражение вирусом </w:t>
      </w:r>
      <w:proofErr w:type="spellStart"/>
      <w:r w:rsidRPr="00C07E0C">
        <w:rPr>
          <w:rFonts w:ascii="Times New Roman" w:hAnsi="Times New Roman" w:cs="Times New Roman"/>
        </w:rPr>
        <w:t>Эбола</w:t>
      </w:r>
      <w:proofErr w:type="spellEnd"/>
      <w:r w:rsidRPr="00C07E0C">
        <w:rPr>
          <w:rFonts w:ascii="Times New Roman" w:hAnsi="Times New Roman" w:cs="Times New Roman"/>
        </w:rPr>
        <w:t xml:space="preserve"> вводят иммуноглобулин, срок действия которого 7-10 дней.</w:t>
      </w:r>
    </w:p>
    <w:p w:rsidR="00C07E0C" w:rsidRPr="00C07E0C" w:rsidRDefault="00C07E0C" w:rsidP="00C07E0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>Будьте осторожны! При первых признаках заболевания обращайтесь за медицинской помощью.</w:t>
      </w:r>
    </w:p>
    <w:p w:rsidR="00000000" w:rsidRDefault="00C07E0C" w:rsidP="00C07E0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C07E0C">
        <w:rPr>
          <w:rFonts w:ascii="Times New Roman" w:hAnsi="Times New Roman" w:cs="Times New Roman"/>
        </w:rPr>
        <w:t>ФБУЗ "Центр гигиены и эпидемиологии в Ростовской области"</w:t>
      </w:r>
    </w:p>
    <w:p w:rsidR="002927AA" w:rsidRPr="002927AA" w:rsidRDefault="002927AA" w:rsidP="002927A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2927AA">
        <w:rPr>
          <w:rFonts w:ascii="Times New Roman" w:hAnsi="Times New Roman" w:cs="Times New Roman"/>
          <w:sz w:val="18"/>
          <w:szCs w:val="18"/>
        </w:rPr>
        <w:t xml:space="preserve">Источник: </w:t>
      </w:r>
      <w:hyperlink r:id="rId4" w:history="1">
        <w:r w:rsidRPr="002927AA">
          <w:rPr>
            <w:rStyle w:val="a3"/>
            <w:rFonts w:ascii="Times New Roman" w:hAnsi="Times New Roman" w:cs="Times New Roman"/>
            <w:sz w:val="18"/>
            <w:szCs w:val="18"/>
          </w:rPr>
          <w:t>http://www.rpndon.ru</w:t>
        </w:r>
      </w:hyperlink>
    </w:p>
    <w:sectPr w:rsidR="002927AA" w:rsidRPr="002927AA" w:rsidSect="00C07E0C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E0C"/>
    <w:rsid w:val="002927AA"/>
    <w:rsid w:val="00C0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pndon.ru/index.php?option=com_content&amp;view=article&amp;id=169&amp;Itemid=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2014-08-22T07:38:00Z</dcterms:created>
  <dcterms:modified xsi:type="dcterms:W3CDTF">2014-08-22T07:50:00Z</dcterms:modified>
</cp:coreProperties>
</file>